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E4E" w:rsidRPr="00EE6E4E" w:rsidRDefault="00EE6E4E" w:rsidP="00EE6E4E">
      <w:pPr>
        <w:tabs>
          <w:tab w:val="left" w:pos="720"/>
        </w:tabs>
        <w:jc w:val="both"/>
        <w:rPr>
          <w:b/>
          <w:color w:val="000000"/>
          <w:sz w:val="24"/>
          <w:szCs w:val="24"/>
          <w:lang w:val="es-ES"/>
        </w:rPr>
      </w:pPr>
      <w:r w:rsidRPr="00EE6E4E">
        <w:rPr>
          <w:b/>
          <w:color w:val="000000"/>
          <w:sz w:val="24"/>
          <w:szCs w:val="24"/>
          <w:lang w:val="es-ES"/>
        </w:rPr>
        <w:t>AN</w:t>
      </w:r>
      <w:bookmarkStart w:id="0" w:name="_GoBack"/>
      <w:bookmarkEnd w:id="0"/>
      <w:r w:rsidRPr="00EE6E4E">
        <w:rPr>
          <w:b/>
          <w:color w:val="000000"/>
          <w:sz w:val="24"/>
          <w:szCs w:val="24"/>
          <w:lang w:val="es-ES"/>
        </w:rPr>
        <w:t>EXA 1.</w:t>
      </w:r>
    </w:p>
    <w:p w:rsidR="00EE6E4E" w:rsidRDefault="00EE6E4E" w:rsidP="00EE6E4E">
      <w:pPr>
        <w:tabs>
          <w:tab w:val="left" w:pos="720"/>
        </w:tabs>
        <w:jc w:val="both"/>
        <w:rPr>
          <w:color w:val="000000"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151"/>
        <w:gridCol w:w="2677"/>
        <w:gridCol w:w="1553"/>
        <w:gridCol w:w="1304"/>
      </w:tblGrid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Tip stingător/hidrant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Cantitate</w:t>
            </w:r>
          </w:p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(buc.)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 xml:space="preserve">Tarif –P.U. </w:t>
            </w:r>
          </w:p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(lei,fărăTVA)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Valoarea totală</w:t>
            </w:r>
          </w:p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(lei,fără TVA)</w:t>
            </w: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rFonts w:eastAsia="Lucida Sans Unicode"/>
                <w:b/>
                <w:kern w:val="2"/>
                <w:sz w:val="24"/>
                <w:szCs w:val="24"/>
                <w:lang w:val="ro-RO"/>
              </w:rPr>
              <w:t>La imobilele aflate în administrarea Consiliului Judeţean Sălaj: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 xml:space="preserve">1.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="Lucida Sans Unicode"/>
                <w:kern w:val="2"/>
                <w:sz w:val="24"/>
                <w:szCs w:val="24"/>
                <w:lang w:val="ro-RO"/>
              </w:rPr>
              <w:t>Stingător P6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28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="Lucida Sans Unicode"/>
                <w:kern w:val="2"/>
                <w:sz w:val="24"/>
                <w:szCs w:val="24"/>
                <w:lang w:val="ro-RO"/>
              </w:rPr>
              <w:t>Stingător G2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3.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Hidranți interiori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 xml:space="preserve">15 buc. x 2 verificări pe perioada de derulare a contractului = 30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Centrul Militar Județean Sălaj: </w:t>
            </w:r>
          </w:p>
          <w:p w:rsidR="00EE6E4E" w:rsidRDefault="00EE6E4E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 xml:space="preserve">4.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="Lucida Sans Unicode"/>
                <w:kern w:val="2"/>
                <w:sz w:val="24"/>
                <w:szCs w:val="24"/>
                <w:lang w:val="ro-RO"/>
              </w:rPr>
              <w:t>Stingător P6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5.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="Lucida Sans Unicode"/>
                <w:kern w:val="2"/>
                <w:sz w:val="24"/>
                <w:szCs w:val="24"/>
                <w:lang w:val="ro-RO"/>
              </w:rPr>
              <w:t>Stingător G2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6.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="Lucida Sans Unicode"/>
                <w:kern w:val="2"/>
                <w:sz w:val="24"/>
                <w:szCs w:val="24"/>
                <w:lang w:val="ro-RO"/>
              </w:rPr>
              <w:t>Stingător P 50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 xml:space="preserve">2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7.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Hidranți interiori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2 buc. x 2 verificări pe perioada de derulare a contractului = 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STPSS: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EE6E4E" w:rsidTr="00EE6E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8.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="Lucida Sans Unicode"/>
                <w:kern w:val="2"/>
                <w:sz w:val="24"/>
                <w:szCs w:val="24"/>
                <w:lang w:val="ro-RO"/>
              </w:rPr>
              <w:t>Stingător P6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E" w:rsidRDefault="00EE6E4E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EE6E4E" w:rsidRDefault="00EE6E4E" w:rsidP="00EE6E4E">
      <w:pPr>
        <w:tabs>
          <w:tab w:val="left" w:pos="720"/>
        </w:tabs>
        <w:jc w:val="both"/>
        <w:rPr>
          <w:color w:val="000000"/>
          <w:sz w:val="24"/>
          <w:szCs w:val="24"/>
          <w:lang w:val="es-ES"/>
        </w:rPr>
      </w:pPr>
    </w:p>
    <w:p w:rsidR="00EE6E4E" w:rsidRDefault="00EE6E4E"/>
    <w:sectPr w:rsidR="00EE6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4E"/>
    <w:rsid w:val="00EE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4B1B3E-1F75-463C-928E-BB73E8ED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6E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2024-03-11T12:51:00Z</dcterms:created>
  <dcterms:modified xsi:type="dcterms:W3CDTF">2024-03-11T12:51:00Z</dcterms:modified>
</cp:coreProperties>
</file>